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84FD6" w14:textId="275409A8" w:rsidR="00F56AF7" w:rsidRDefault="000B5B3A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28C5AE24" w14:textId="763AE97E" w:rsidR="00FB6DAD" w:rsidRPr="00787E50" w:rsidRDefault="00035EDF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sdt>
        <w:sdtPr>
          <w:rPr>
            <w:rFonts w:ascii="Arial" w:hAnsi="Arial" w:cs="Arial"/>
            <w:b/>
            <w:bCs/>
            <w:kern w:val="0"/>
            <w:sz w:val="20"/>
            <w:szCs w:val="20"/>
            <w14:ligatures w14:val="none"/>
          </w:rPr>
          <w:id w:val="1679313704"/>
          <w:placeholder>
            <w:docPart w:val="117062CD7D144DE49F829D3B539C3254"/>
          </w:placeholder>
          <w:text/>
        </w:sdtPr>
        <w:sdtEndPr/>
        <w:sdtContent>
          <w:r w:rsidR="00A166AC" w:rsidRPr="00A166AC">
            <w:rPr>
              <w:rFonts w:ascii="Arial" w:hAnsi="Arial" w:cs="Arial"/>
              <w:b/>
              <w:bCs/>
              <w:kern w:val="0"/>
              <w:sz w:val="20"/>
              <w:szCs w:val="20"/>
              <w14:ligatures w14:val="none"/>
            </w:rPr>
            <w:t>(2025-VKJ-243) BIOKURO TIEKIMO, RŪŠIAVIMO IR SMULKINIMO  ĮRANGOS ATSARGINĖS DALYS IR SERVISO DARBAI</w:t>
          </w:r>
        </w:sdtContent>
      </w:sdt>
    </w:p>
    <w:p w14:paraId="7CCBB327" w14:textId="6455F50B" w:rsidR="00F67A69" w:rsidRDefault="00801B1A" w:rsidP="0004291E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2349AE22" w14:textId="77777777" w:rsidR="00801B1A" w:rsidRDefault="00801B1A" w:rsidP="00801B1A"/>
    <w:p w14:paraId="1FE91A4C" w14:textId="473D0435" w:rsidR="00CD70A5" w:rsidRDefault="00CD70A5" w:rsidP="00D8742B">
      <w:pPr>
        <w:pStyle w:val="Heading2"/>
        <w:spacing w:after="120"/>
        <w:jc w:val="center"/>
      </w:pPr>
      <w:r>
        <w:t>INFORMACIJA APIE PASITELKIAMUS ŪKIO SUBJEKTUS</w:t>
      </w:r>
    </w:p>
    <w:p w14:paraId="373AA81A" w14:textId="77777777" w:rsidR="00242060" w:rsidRDefault="00242060" w:rsidP="00242060">
      <w:pPr>
        <w:pStyle w:val="Punktai"/>
        <w:tabs>
          <w:tab w:val="clear" w:pos="366"/>
        </w:tabs>
        <w:spacing w:after="120"/>
        <w:ind w:left="567" w:right="141" w:hanging="567"/>
        <w:jc w:val="both"/>
        <w:rPr>
          <w:b w:val="0"/>
          <w:bCs w:val="0"/>
          <w:sz w:val="20"/>
          <w:szCs w:val="20"/>
        </w:rPr>
      </w:pPr>
      <w:r w:rsidRPr="0051138F">
        <w:rPr>
          <w:b w:val="0"/>
          <w:bCs w:val="0"/>
          <w:sz w:val="20"/>
          <w:szCs w:val="20"/>
        </w:rPr>
        <w:t xml:space="preserve">Tiekėjas paraiškoje privalo išviešinti ūkio subjektus, kurių pajėgumais remiamasi, ir </w:t>
      </w:r>
      <w:proofErr w:type="spellStart"/>
      <w:r w:rsidRPr="0051138F">
        <w:rPr>
          <w:b w:val="0"/>
          <w:bCs w:val="0"/>
          <w:sz w:val="20"/>
          <w:szCs w:val="20"/>
        </w:rPr>
        <w:t>Kvazisubtiekėjus</w:t>
      </w:r>
      <w:proofErr w:type="spellEnd"/>
      <w:r w:rsidRPr="0051138F">
        <w:rPr>
          <w:b w:val="0"/>
          <w:bCs w:val="0"/>
          <w:sz w:val="20"/>
          <w:szCs w:val="20"/>
        </w:rPr>
        <w:t xml:space="preserve"> (specialistus, kurie paraiškos pateikimo metu nėra tiekėjo darbuotojai), siekdamas atitikti pirkimo dokumentuose nustatytus kvalifikacijos reikalavimus</w:t>
      </w:r>
      <w:r>
        <w:rPr>
          <w:b w:val="0"/>
          <w:bCs w:val="0"/>
          <w:sz w:val="20"/>
          <w:szCs w:val="20"/>
        </w:rPr>
        <w:t>.</w:t>
      </w:r>
    </w:p>
    <w:p w14:paraId="604FCBB4" w14:textId="77777777" w:rsidR="00242060" w:rsidRDefault="00242060" w:rsidP="0024206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145F40">
        <w:rPr>
          <w:b w:val="0"/>
          <w:bCs w:val="0"/>
          <w:sz w:val="20"/>
          <w:szCs w:val="20"/>
        </w:rPr>
        <w:t xml:space="preserve">Jei tiekėjas paraiškoje nenurodo, jog pasirinktam kvalifikacijos reikalavimui telkiasi ūkio subjektus,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Kvazisubtiekėjus</w:t>
      </w:r>
      <w:proofErr w:type="spellEnd"/>
      <w:r w:rsidRPr="00145F40">
        <w:rPr>
          <w:b w:val="0"/>
          <w:bCs w:val="0"/>
          <w:sz w:val="20"/>
          <w:szCs w:val="20"/>
        </w:rPr>
        <w:t xml:space="preserve">, vėlesnėse pirkimo stadijose atitinkamam kvalifikacijos reikalavimui pasitelkti ūkio subjektų,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Kvazisubtiekėjų</w:t>
      </w:r>
      <w:proofErr w:type="spellEnd"/>
      <w:r w:rsidRPr="00145F40">
        <w:rPr>
          <w:b w:val="0"/>
          <w:bCs w:val="0"/>
          <w:sz w:val="20"/>
          <w:szCs w:val="20"/>
        </w:rPr>
        <w:t xml:space="preserve"> negalės. Paraiškoje nurodytiems kvalifikacijos reikalavimams pasitelkti ūkio subjektai, kurių pajėgumais remiamasi, ir </w:t>
      </w:r>
      <w:proofErr w:type="spellStart"/>
      <w:r w:rsidRPr="00145F40">
        <w:rPr>
          <w:b w:val="0"/>
          <w:bCs w:val="0"/>
          <w:sz w:val="20"/>
          <w:szCs w:val="20"/>
        </w:rPr>
        <w:t>Kvazisubtiekėjai</w:t>
      </w:r>
      <w:proofErr w:type="spellEnd"/>
      <w:r w:rsidRPr="00145F40">
        <w:rPr>
          <w:b w:val="0"/>
          <w:bCs w:val="0"/>
          <w:sz w:val="20"/>
          <w:szCs w:val="20"/>
        </w:rPr>
        <w:t xml:space="preserve"> vėlesnėse pirkimo stadijose galės būti keičiami.</w:t>
      </w:r>
    </w:p>
    <w:p w14:paraId="7046A58F" w14:textId="77777777" w:rsidR="00242060" w:rsidRDefault="00242060" w:rsidP="0024206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C12E7D">
        <w:rPr>
          <w:b w:val="0"/>
          <w:bCs w:val="0"/>
          <w:sz w:val="20"/>
          <w:szCs w:val="20"/>
        </w:rPr>
        <w:t xml:space="preserve">Jei nurodytas ūkio subjektas, kurio pajėgumais remiamasi, tiesiogiai vykdys Sutartį (prie Sutarties vykdymo prisidės aktyviais veiksmais), tiekėjas privalo nurodyti ir užduotis, </w:t>
      </w:r>
      <w:r>
        <w:rPr>
          <w:b w:val="0"/>
          <w:bCs w:val="0"/>
          <w:sz w:val="20"/>
          <w:szCs w:val="20"/>
        </w:rPr>
        <w:t>S</w:t>
      </w:r>
      <w:r w:rsidRPr="00C12E7D">
        <w:rPr>
          <w:b w:val="0"/>
          <w:bCs w:val="0"/>
          <w:sz w:val="20"/>
          <w:szCs w:val="20"/>
        </w:rPr>
        <w:t>utarties dalis, kurias ketina perduoti vykdyti ūkio subjektui, kurio pajėgumais remiamasi.</w:t>
      </w:r>
    </w:p>
    <w:p w14:paraId="4251EC6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24"/>
        <w:gridCol w:w="3000"/>
        <w:gridCol w:w="2753"/>
        <w:gridCol w:w="4392"/>
        <w:gridCol w:w="3868"/>
      </w:tblGrid>
      <w:tr w:rsidR="008661B2" w:rsidRPr="00B81617" w14:paraId="43292276" w14:textId="77777777" w:rsidTr="008661B2">
        <w:trPr>
          <w:trHeight w:val="3330"/>
        </w:trPr>
        <w:tc>
          <w:tcPr>
            <w:tcW w:w="724" w:type="dxa"/>
            <w:shd w:val="clear" w:color="auto" w:fill="DBE5F1"/>
            <w:vAlign w:val="center"/>
          </w:tcPr>
          <w:p w14:paraId="3F335BD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000" w:type="dxa"/>
            <w:shd w:val="clear" w:color="auto" w:fill="DBE5F1"/>
            <w:vAlign w:val="center"/>
          </w:tcPr>
          <w:p w14:paraId="30574FE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Pasitelkiamo 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pavadinimas</w:t>
            </w:r>
          </w:p>
        </w:tc>
        <w:tc>
          <w:tcPr>
            <w:tcW w:w="2753" w:type="dxa"/>
            <w:shd w:val="clear" w:color="auto" w:fill="DBE5F1"/>
            <w:vAlign w:val="center"/>
          </w:tcPr>
          <w:p w14:paraId="20A2048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registracijos šalis ar teritorija (jei fizinis asmuo – nuolatinė gyvenamoji vieta (šalis) ir pilietybė)</w:t>
            </w:r>
          </w:p>
        </w:tc>
        <w:tc>
          <w:tcPr>
            <w:tcW w:w="4392" w:type="dxa"/>
            <w:shd w:val="clear" w:color="auto" w:fill="DBE5F1"/>
            <w:vAlign w:val="center"/>
          </w:tcPr>
          <w:p w14:paraId="02936E5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reikalavimas, kuriam atitikti pasitelkiamas ūkio subjektas, kurio pajėgumais remiamasi, ar Kvazisubtiekėjas</w:t>
            </w:r>
          </w:p>
          <w:p w14:paraId="6CFC5F7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(nurodomas numeris pagal SPS priedo „Reikalavimai tiekėjams (pašalinimo pagrindai / kvalifikacijos reikalavimai)“ reikalavimus)</w:t>
            </w:r>
          </w:p>
        </w:tc>
        <w:tc>
          <w:tcPr>
            <w:tcW w:w="3868" w:type="dxa"/>
            <w:shd w:val="clear" w:color="auto" w:fill="DBE5F1"/>
            <w:vAlign w:val="center"/>
          </w:tcPr>
          <w:p w14:paraId="28E70EA2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Užduotys, Sutarties dalys, kurias ketinama perduoti vykdyti ūkio subjektui</w:t>
            </w:r>
          </w:p>
        </w:tc>
      </w:tr>
      <w:tr w:rsidR="008661B2" w:rsidRPr="00B81617" w14:paraId="39E8599C" w14:textId="77777777" w:rsidTr="008661B2">
        <w:trPr>
          <w:trHeight w:val="358"/>
        </w:trPr>
        <w:tc>
          <w:tcPr>
            <w:tcW w:w="724" w:type="dxa"/>
            <w:shd w:val="clear" w:color="auto" w:fill="DBE5F1"/>
          </w:tcPr>
          <w:p w14:paraId="1C1BD8E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00" w:type="dxa"/>
            <w:shd w:val="clear" w:color="auto" w:fill="DBE5F1"/>
          </w:tcPr>
          <w:p w14:paraId="735C7C5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53" w:type="dxa"/>
            <w:shd w:val="clear" w:color="auto" w:fill="DBE5F1"/>
          </w:tcPr>
          <w:p w14:paraId="3E1BFE5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92" w:type="dxa"/>
            <w:shd w:val="clear" w:color="auto" w:fill="DBE5F1"/>
          </w:tcPr>
          <w:p w14:paraId="52F806B9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68" w:type="dxa"/>
            <w:shd w:val="clear" w:color="auto" w:fill="DBE5F1"/>
          </w:tcPr>
          <w:p w14:paraId="1026C1E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8661B2" w:rsidRPr="00B81617" w14:paraId="54BC96A3" w14:textId="77777777" w:rsidTr="008661B2">
        <w:trPr>
          <w:trHeight w:val="1097"/>
        </w:trPr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1C2881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Pvz.</w:t>
            </w:r>
          </w:p>
        </w:tc>
        <w:tc>
          <w:tcPr>
            <w:tcW w:w="3000" w:type="dxa"/>
            <w:shd w:val="clear" w:color="auto" w:fill="F2F2F2" w:themeFill="background1" w:themeFillShade="F2"/>
            <w:vAlign w:val="center"/>
          </w:tcPr>
          <w:p w14:paraId="3EEBD31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Ū</w:t>
            </w: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kio subjektas, kurio pajėgumais remiamasi</w:t>
            </w:r>
          </w:p>
          <w:p w14:paraId="780CFE8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2753" w:type="dxa"/>
            <w:shd w:val="clear" w:color="auto" w:fill="F2F2F2" w:themeFill="background1" w:themeFillShade="F2"/>
            <w:vAlign w:val="center"/>
          </w:tcPr>
          <w:p w14:paraId="258E5D16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4392" w:type="dxa"/>
            <w:shd w:val="clear" w:color="auto" w:fill="F2F2F2" w:themeFill="background1" w:themeFillShade="F2"/>
            <w:vAlign w:val="center"/>
          </w:tcPr>
          <w:p w14:paraId="6195E43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1.3 p. – teisė verstis veikla</w:t>
            </w:r>
          </w:p>
        </w:tc>
        <w:tc>
          <w:tcPr>
            <w:tcW w:w="3868" w:type="dxa"/>
            <w:shd w:val="clear" w:color="auto" w:fill="F2F2F2" w:themeFill="background1" w:themeFillShade="F2"/>
            <w:vAlign w:val="center"/>
          </w:tcPr>
          <w:p w14:paraId="4E60056A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Pavojingų atliekų tvarkymas</w:t>
            </w:r>
          </w:p>
        </w:tc>
      </w:tr>
      <w:tr w:rsidR="008661B2" w:rsidRPr="00B81617" w14:paraId="1E5F3918" w14:textId="77777777" w:rsidTr="008661B2">
        <w:trPr>
          <w:trHeight w:val="358"/>
        </w:trPr>
        <w:tc>
          <w:tcPr>
            <w:tcW w:w="724" w:type="dxa"/>
          </w:tcPr>
          <w:p w14:paraId="61EBD0F7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2EBC8732" w14:textId="77777777" w:rsidR="008661B2" w:rsidRPr="00B81617" w:rsidRDefault="00035EDF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50993637"/>
                <w:placeholder>
                  <w:docPart w:val="7E0F3E3AACC64AD5BBD2D2E88707D907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119B5F7C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10AAD51E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04BE94C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1B2" w:rsidRPr="00B81617" w14:paraId="2F36B9D2" w14:textId="77777777" w:rsidTr="008661B2">
        <w:trPr>
          <w:trHeight w:val="358"/>
        </w:trPr>
        <w:tc>
          <w:tcPr>
            <w:tcW w:w="724" w:type="dxa"/>
          </w:tcPr>
          <w:p w14:paraId="461DFF2C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07D31055" w14:textId="77777777" w:rsidR="008661B2" w:rsidRPr="00B81617" w:rsidRDefault="00035EDF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223450753"/>
                <w:placeholder>
                  <w:docPart w:val="FEEFA21EAC3A43DD9858237D3BB636DF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47263C1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20DBDC1B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2D97AF8F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D4BB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6627C6EE" w14:textId="77777777" w:rsidR="007F1794" w:rsidRDefault="007F1794" w:rsidP="007F1794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E83C63">
        <w:rPr>
          <w:b w:val="0"/>
          <w:bCs w:val="0"/>
          <w:sz w:val="20"/>
          <w:szCs w:val="20"/>
        </w:rPr>
        <w:t xml:space="preserve">Kartu su paraiška tiekėjas turi pateikti tiekėjo ir lentelėje nurodomų ūkio subjektų, kurių pajėgumais remiamasi, išskyrus </w:t>
      </w:r>
      <w:proofErr w:type="spellStart"/>
      <w:r w:rsidRPr="00E83C63">
        <w:rPr>
          <w:b w:val="0"/>
          <w:bCs w:val="0"/>
          <w:sz w:val="20"/>
          <w:szCs w:val="20"/>
        </w:rPr>
        <w:t>Kvazisubtiekėjus</w:t>
      </w:r>
      <w:proofErr w:type="spellEnd"/>
      <w:r w:rsidRPr="00E83C63">
        <w:rPr>
          <w:b w:val="0"/>
          <w:bCs w:val="0"/>
          <w:sz w:val="20"/>
          <w:szCs w:val="20"/>
        </w:rPr>
        <w:t>, užpildytus ir pasirašytus EBVPD.</w:t>
      </w:r>
    </w:p>
    <w:p w14:paraId="1F079777" w14:textId="77777777" w:rsidR="007F1794" w:rsidRDefault="007F1794" w:rsidP="007F1794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B17060">
        <w:rPr>
          <w:b w:val="0"/>
          <w:bCs w:val="0"/>
          <w:sz w:val="20"/>
          <w:szCs w:val="20"/>
        </w:rPr>
        <w:t xml:space="preserve">Jei siekdamas atitikti pirkimo dokumentuose nustatytus kvalifikacijos reikalavimus, tiekėjas pasitelkia trečiųjų asmenų išteklius (patys asmenys aktyviais veiksmais Sutarties vykdyme nedalyvauja), šiuos trečiuosius asmenis, kurių išteklius ketinama pasitelkti (toliau – Tretieji asmenys), tiekėjas privalo išviešinti paraiškoje, pateikdamas dokumentus, kuriuose nurodomi Tretieji asmenys, kokiais konkrečiais Trečiųjų asmenų ištekliais bus naudojamasi, bei jų prieinamumas </w:t>
      </w:r>
      <w:r>
        <w:rPr>
          <w:b w:val="0"/>
          <w:bCs w:val="0"/>
          <w:sz w:val="20"/>
          <w:szCs w:val="20"/>
        </w:rPr>
        <w:t>S</w:t>
      </w:r>
      <w:r w:rsidRPr="00B17060">
        <w:rPr>
          <w:b w:val="0"/>
          <w:bCs w:val="0"/>
          <w:sz w:val="20"/>
          <w:szCs w:val="20"/>
        </w:rPr>
        <w:t>utarties vykdymo laikotarpiui (pvz. pasirašytos sutartys, ketinimų protokolai ir pan.).</w:t>
      </w:r>
    </w:p>
    <w:p w14:paraId="46A5CED9" w14:textId="77777777" w:rsidR="00693190" w:rsidRDefault="00693190" w:rsidP="0069319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4739DA6B" w14:textId="6395F7B3" w:rsidR="00693190" w:rsidRDefault="00693190" w:rsidP="00693190">
      <w:pPr>
        <w:pStyle w:val="Heading2"/>
        <w:spacing w:after="120"/>
        <w:jc w:val="center"/>
      </w:pPr>
      <w:r w:rsidRPr="00693190">
        <w:t>SUBTIEKIMAS</w:t>
      </w:r>
    </w:p>
    <w:p w14:paraId="04BA1FCA" w14:textId="2013CB9E" w:rsidR="00856F7A" w:rsidRDefault="00856F7A" w:rsidP="00856F7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14:paraId="73623530" w14:textId="77777777" w:rsidR="00856F7A" w:rsidRDefault="00856F7A" w:rsidP="00856F7A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14:paraId="66C3AA5A" w14:textId="77777777" w:rsidTr="004A6DE3">
        <w:tc>
          <w:tcPr>
            <w:tcW w:w="846" w:type="dxa"/>
            <w:shd w:val="clear" w:color="auto" w:fill="DBE5F1"/>
            <w:vAlign w:val="center"/>
          </w:tcPr>
          <w:p w14:paraId="199F641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2D0286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56AB44B8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3783B5C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689FD35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856F7A" w14:paraId="6373BF46" w14:textId="77777777" w:rsidTr="004A6DE3">
        <w:tc>
          <w:tcPr>
            <w:tcW w:w="846" w:type="dxa"/>
            <w:shd w:val="clear" w:color="auto" w:fill="DBE5F1"/>
            <w:vAlign w:val="center"/>
          </w:tcPr>
          <w:p w14:paraId="7B6B1F3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798E5EE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1FB9C5C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4E58032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6F7A" w:rsidRPr="00C638FB" w14:paraId="401D2A8C" w14:textId="77777777" w:rsidTr="004A6DE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A7DDA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93C62BD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CA4D8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7B1A6EE4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14:paraId="10024945" w14:textId="77777777" w:rsidTr="004A6DE3">
        <w:tc>
          <w:tcPr>
            <w:tcW w:w="846" w:type="dxa"/>
            <w:vAlign w:val="center"/>
          </w:tcPr>
          <w:p w14:paraId="39F6114E" w14:textId="77777777" w:rsidR="00856F7A" w:rsidRPr="00C638FB" w:rsidRDefault="00856F7A" w:rsidP="00856F7A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002AC0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18DBE4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65C9F67F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20BC40CB" w14:textId="77777777" w:rsidR="00410340" w:rsidRDefault="003F4E04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Kiekvieno ūkio subjekto, kurio pajėgumais remiamasi, EBVPD (espd.reply.xml arba </w:t>
      </w:r>
      <w:proofErr w:type="spellStart"/>
      <w:r w:rsidRPr="00410340">
        <w:rPr>
          <w:b w:val="0"/>
          <w:bCs w:val="0"/>
        </w:rPr>
        <w:t>pdf</w:t>
      </w:r>
      <w:proofErr w:type="spellEnd"/>
      <w:r w:rsidRPr="00410340">
        <w:rPr>
          <w:b w:val="0"/>
          <w:bCs w:val="0"/>
        </w:rPr>
        <w:t xml:space="preserve"> formatu)</w:t>
      </w:r>
      <w:r w:rsidR="000C5FEC" w:rsidRPr="00410340">
        <w:rPr>
          <w:b w:val="0"/>
          <w:bCs w:val="0"/>
        </w:rPr>
        <w:t>;</w:t>
      </w:r>
      <w:r w:rsidRPr="00410340">
        <w:rPr>
          <w:b w:val="0"/>
          <w:bCs w:val="0"/>
        </w:rPr>
        <w:t xml:space="preserve"> </w:t>
      </w:r>
      <w:r w:rsidRPr="00410340">
        <w:rPr>
          <w:b w:val="0"/>
          <w:bCs w:val="0"/>
          <w:i/>
          <w:iCs/>
          <w:color w:val="375F91"/>
        </w:rPr>
        <w:t>(jei pasitelkiami ūkio subjektai, kurių pajėgumais remiamasi)</w:t>
      </w:r>
    </w:p>
    <w:p w14:paraId="0B3D5393" w14:textId="55BDB77A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Default="00C16154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1EDC44BB" w14:textId="77777777" w:rsidR="00410340" w:rsidRDefault="000473E1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ištekliais);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029F1918" w14:textId="77777777" w:rsidR="00035EDF" w:rsidRDefault="00035EDF" w:rsidP="00035EDF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lastRenderedPageBreak/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2C92519C" w14:textId="77777777" w:rsidR="00035EDF" w:rsidRDefault="00035EDF" w:rsidP="00035EDF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035EDF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default" r:id="rId11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2B50F" w14:textId="77777777" w:rsidR="00457BAE" w:rsidRDefault="00457BAE" w:rsidP="001C65C9">
      <w:pPr>
        <w:spacing w:after="0" w:line="240" w:lineRule="auto"/>
      </w:pPr>
      <w:r>
        <w:separator/>
      </w:r>
    </w:p>
  </w:endnote>
  <w:endnote w:type="continuationSeparator" w:id="0">
    <w:p w14:paraId="0D1D1860" w14:textId="77777777" w:rsidR="00457BAE" w:rsidRDefault="00457BAE" w:rsidP="001C65C9">
      <w:pPr>
        <w:spacing w:after="0" w:line="240" w:lineRule="auto"/>
      </w:pPr>
      <w:r>
        <w:continuationSeparator/>
      </w:r>
    </w:p>
  </w:endnote>
  <w:endnote w:type="continuationNotice" w:id="1">
    <w:p w14:paraId="29B38E20" w14:textId="77777777" w:rsidR="00457BAE" w:rsidRDefault="00457B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FFFE6" w14:textId="77777777" w:rsidR="00457BAE" w:rsidRDefault="00457BAE" w:rsidP="001C65C9">
      <w:pPr>
        <w:spacing w:after="0" w:line="240" w:lineRule="auto"/>
      </w:pPr>
      <w:r>
        <w:separator/>
      </w:r>
    </w:p>
  </w:footnote>
  <w:footnote w:type="continuationSeparator" w:id="0">
    <w:p w14:paraId="48B44DA5" w14:textId="77777777" w:rsidR="00457BAE" w:rsidRDefault="00457BAE" w:rsidP="001C65C9">
      <w:pPr>
        <w:spacing w:after="0" w:line="240" w:lineRule="auto"/>
      </w:pPr>
      <w:r>
        <w:continuationSeparator/>
      </w:r>
    </w:p>
  </w:footnote>
  <w:footnote w:type="continuationNotice" w:id="1">
    <w:p w14:paraId="3276D609" w14:textId="77777777" w:rsidR="00457BAE" w:rsidRDefault="00457B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684F03B1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A73420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5EDF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7336C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24CB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4479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2060"/>
    <w:rsid w:val="002431C4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46E1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BAE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0D19"/>
    <w:rsid w:val="006917FA"/>
    <w:rsid w:val="00693190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1794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5D4D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74901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34DB"/>
    <w:rsid w:val="00A07CA8"/>
    <w:rsid w:val="00A16093"/>
    <w:rsid w:val="00A166AC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3FC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67B39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1413"/>
    <w:rsid w:val="00BF52B6"/>
    <w:rsid w:val="00BF5434"/>
    <w:rsid w:val="00BF6DBD"/>
    <w:rsid w:val="00C01EC7"/>
    <w:rsid w:val="00C029AD"/>
    <w:rsid w:val="00C02D42"/>
    <w:rsid w:val="00C11E41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17062CD7D144DE49F829D3B539C3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41A4A-1946-4D58-8902-08F3A5926975}"/>
      </w:docPartPr>
      <w:docPartBody>
        <w:p w:rsidR="00531037" w:rsidRDefault="00FC08C5" w:rsidP="00FC08C5">
          <w:pPr>
            <w:pStyle w:val="117062CD7D144DE49F829D3B539C3254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</w:p>
      </w:docPartBody>
    </w:docPart>
    <w:docPart>
      <w:docPartPr>
        <w:name w:val="7E0F3E3AACC64AD5BBD2D2E88707D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DC3D0-472C-4236-9D5D-9EE0C1E8AF52}"/>
      </w:docPartPr>
      <w:docPartBody>
        <w:p w:rsidR="00531037" w:rsidRDefault="00FC08C5" w:rsidP="00FC08C5">
          <w:pPr>
            <w:pStyle w:val="7E0F3E3AACC64AD5BBD2D2E88707D907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EFA21EAC3A43DD9858237D3BB63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E7A5D-CD91-4D5E-BD19-3C67047E924E}"/>
      </w:docPartPr>
      <w:docPartBody>
        <w:p w:rsidR="00531037" w:rsidRDefault="00FC08C5" w:rsidP="00FC08C5">
          <w:pPr>
            <w:pStyle w:val="FEEFA21EAC3A43DD9858237D3BB636DF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16430"/>
    <w:rsid w:val="0011681E"/>
    <w:rsid w:val="00164479"/>
    <w:rsid w:val="001A1C02"/>
    <w:rsid w:val="001D5FA5"/>
    <w:rsid w:val="002A4E3E"/>
    <w:rsid w:val="003B35DB"/>
    <w:rsid w:val="004046E1"/>
    <w:rsid w:val="00531037"/>
    <w:rsid w:val="005D2616"/>
    <w:rsid w:val="00744836"/>
    <w:rsid w:val="00922BC3"/>
    <w:rsid w:val="009E3785"/>
    <w:rsid w:val="00A57ABF"/>
    <w:rsid w:val="00A63891"/>
    <w:rsid w:val="00A63FC1"/>
    <w:rsid w:val="00B71D5D"/>
    <w:rsid w:val="00C7384C"/>
    <w:rsid w:val="00DB0129"/>
    <w:rsid w:val="00E934B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8C5"/>
    <w:rPr>
      <w:color w:val="808080"/>
    </w:rPr>
  </w:style>
  <w:style w:type="paragraph" w:customStyle="1" w:styleId="117062CD7D144DE49F829D3B539C3254">
    <w:name w:val="117062CD7D144DE49F829D3B539C3254"/>
    <w:rsid w:val="00FC08C5"/>
  </w:style>
  <w:style w:type="paragraph" w:customStyle="1" w:styleId="7E0F3E3AACC64AD5BBD2D2E88707D907">
    <w:name w:val="7E0F3E3AACC64AD5BBD2D2E88707D907"/>
    <w:rsid w:val="00FC08C5"/>
  </w:style>
  <w:style w:type="paragraph" w:customStyle="1" w:styleId="FEEFA21EAC3A43DD9858237D3BB636DF">
    <w:name w:val="FEEFA21EAC3A43DD9858237D3BB636DF"/>
    <w:rsid w:val="00FC08C5"/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0124C5-16D7-45CD-9BEC-B632323F25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E4125F-C909-4ADF-A197-0418995470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3</Pages>
  <Words>3296</Words>
  <Characters>1880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Jūratė Kaupinienė</cp:lastModifiedBy>
  <cp:revision>735</cp:revision>
  <dcterms:created xsi:type="dcterms:W3CDTF">2024-10-17T11:41:00Z</dcterms:created>
  <dcterms:modified xsi:type="dcterms:W3CDTF">2025-11-20T08:41:00Z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